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73" w:rsidRDefault="00100EDE" w:rsidP="006C3A73">
      <w:pPr>
        <w:tabs>
          <w:tab w:val="left" w:pos="1725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表紙</w:t>
      </w:r>
    </w:p>
    <w:p w:rsidR="006C3A73" w:rsidRPr="0073569D" w:rsidRDefault="0073569D" w:rsidP="006C3A73">
      <w:pPr>
        <w:tabs>
          <w:tab w:val="left" w:pos="1725"/>
        </w:tabs>
        <w:jc w:val="center"/>
        <w:rPr>
          <w:b/>
          <w:i/>
          <w:sz w:val="28"/>
          <w:szCs w:val="28"/>
        </w:rPr>
      </w:pPr>
      <w:r w:rsidRPr="0073569D">
        <w:rPr>
          <w:rFonts w:hint="eastAsia"/>
          <w:b/>
          <w:i/>
          <w:sz w:val="28"/>
          <w:szCs w:val="28"/>
        </w:rPr>
        <w:t>ＫＮＩＴ　ＭＡＴＥＲＩＡＬ　ＡＬＬＲ</w:t>
      </w:r>
      <w:r w:rsidR="00F55F46" w:rsidRPr="0073569D">
        <w:rPr>
          <w:rFonts w:hint="eastAsia"/>
          <w:b/>
          <w:i/>
          <w:sz w:val="28"/>
          <w:szCs w:val="28"/>
        </w:rPr>
        <w:t xml:space="preserve">ＯＵＮＤ　</w:t>
      </w:r>
      <w:r w:rsidR="00DA0ED6">
        <w:rPr>
          <w:rFonts w:hint="eastAsia"/>
          <w:b/>
          <w:i/>
          <w:sz w:val="28"/>
          <w:szCs w:val="28"/>
        </w:rPr>
        <w:t>ＹＡＲＮ</w:t>
      </w:r>
    </w:p>
    <w:p w:rsidR="006C3A73" w:rsidRPr="0073569D" w:rsidRDefault="0073569D" w:rsidP="006C3A73">
      <w:pPr>
        <w:tabs>
          <w:tab w:val="left" w:pos="1725"/>
        </w:tabs>
        <w:jc w:val="center"/>
        <w:rPr>
          <w:b/>
          <w:sz w:val="36"/>
          <w:szCs w:val="36"/>
        </w:rPr>
      </w:pPr>
      <w:r w:rsidRPr="0073569D">
        <w:rPr>
          <w:rFonts w:hint="eastAsia"/>
          <w:b/>
          <w:sz w:val="36"/>
          <w:szCs w:val="36"/>
        </w:rPr>
        <w:t>二</w:t>
      </w:r>
      <w:r w:rsidR="00DA0ED6">
        <w:rPr>
          <w:rFonts w:hint="eastAsia"/>
          <w:b/>
          <w:sz w:val="36"/>
          <w:szCs w:val="36"/>
        </w:rPr>
        <w:t>ット素材用万能補強糸</w:t>
      </w:r>
    </w:p>
    <w:p w:rsidR="003406D8" w:rsidRPr="003406D8" w:rsidRDefault="00E844E2" w:rsidP="003406D8">
      <w:pPr>
        <w:tabs>
          <w:tab w:val="left" w:pos="1725"/>
        </w:tabs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Ｓ／Ｓ</w:t>
      </w:r>
      <w:r w:rsidR="006C3A73" w:rsidRPr="00F46635">
        <w:rPr>
          <w:rFonts w:hint="eastAsia"/>
          <w:b/>
          <w:sz w:val="36"/>
          <w:szCs w:val="36"/>
        </w:rPr>
        <w:t>ニット素材に最適</w:t>
      </w:r>
      <w:r>
        <w:rPr>
          <w:rFonts w:hint="eastAsia"/>
          <w:b/>
          <w:sz w:val="36"/>
          <w:szCs w:val="36"/>
        </w:rPr>
        <w:t>な</w:t>
      </w:r>
      <w:r w:rsidR="003406D8">
        <w:rPr>
          <w:rFonts w:hint="eastAsia"/>
          <w:b/>
          <w:sz w:val="36"/>
          <w:szCs w:val="36"/>
        </w:rPr>
        <w:t>プレーティングヤーン</w:t>
      </w:r>
    </w:p>
    <w:p w:rsidR="006C3A73" w:rsidRDefault="003406D8" w:rsidP="003406D8">
      <w:pPr>
        <w:tabs>
          <w:tab w:val="left" w:pos="1725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業界一</w:t>
      </w:r>
      <w:r w:rsidR="00723A36">
        <w:rPr>
          <w:rFonts w:hint="eastAsia"/>
          <w:b/>
          <w:sz w:val="36"/>
          <w:szCs w:val="36"/>
        </w:rPr>
        <w:t>薄く軽く</w:t>
      </w:r>
      <w:r>
        <w:rPr>
          <w:rFonts w:hint="eastAsia"/>
          <w:b/>
          <w:sz w:val="36"/>
          <w:szCs w:val="36"/>
        </w:rPr>
        <w:t>仕上がります。</w:t>
      </w:r>
    </w:p>
    <w:p w:rsidR="006C3A73" w:rsidRPr="003406D8" w:rsidRDefault="006C3A73" w:rsidP="00723A36">
      <w:pPr>
        <w:tabs>
          <w:tab w:val="left" w:pos="1725"/>
        </w:tabs>
        <w:rPr>
          <w:rFonts w:hint="eastAsia"/>
          <w:b/>
          <w:sz w:val="36"/>
          <w:szCs w:val="36"/>
        </w:rPr>
      </w:pPr>
    </w:p>
    <w:p w:rsidR="00723A36" w:rsidRDefault="006C3A73" w:rsidP="006C3A73">
      <w:pPr>
        <w:tabs>
          <w:tab w:val="left" w:pos="1725"/>
        </w:tabs>
        <w:jc w:val="center"/>
        <w:rPr>
          <w:b/>
          <w:sz w:val="96"/>
          <w:szCs w:val="96"/>
        </w:rPr>
      </w:pPr>
      <w:r w:rsidRPr="0018471D">
        <w:rPr>
          <w:rFonts w:hint="eastAsia"/>
          <w:b/>
          <w:sz w:val="96"/>
          <w:szCs w:val="96"/>
        </w:rPr>
        <w:t>ＳＫＢ－３００</w:t>
      </w:r>
      <w:r w:rsidR="00723A36">
        <w:rPr>
          <w:rFonts w:hint="eastAsia"/>
          <w:b/>
          <w:sz w:val="96"/>
          <w:szCs w:val="96"/>
        </w:rPr>
        <w:t xml:space="preserve">　</w:t>
      </w:r>
    </w:p>
    <w:p w:rsidR="006C3A73" w:rsidRPr="00723A36" w:rsidRDefault="00723A36" w:rsidP="006C3A73">
      <w:pPr>
        <w:tabs>
          <w:tab w:val="left" w:pos="1725"/>
        </w:tabs>
        <w:jc w:val="center"/>
        <w:rPr>
          <w:b/>
          <w:sz w:val="52"/>
          <w:szCs w:val="52"/>
        </w:rPr>
      </w:pPr>
      <w:r w:rsidRPr="00723A36">
        <w:rPr>
          <w:rFonts w:hint="eastAsia"/>
          <w:b/>
          <w:sz w:val="52"/>
          <w:szCs w:val="52"/>
        </w:rPr>
        <w:t>New</w:t>
      </w:r>
      <w:r>
        <w:rPr>
          <w:rFonts w:hint="eastAsia"/>
          <w:b/>
          <w:sz w:val="52"/>
          <w:szCs w:val="52"/>
        </w:rPr>
        <w:t xml:space="preserve">　</w:t>
      </w:r>
      <w:r w:rsidRPr="00723A36">
        <w:rPr>
          <w:rFonts w:hint="eastAsia"/>
          <w:b/>
          <w:sz w:val="52"/>
          <w:szCs w:val="52"/>
        </w:rPr>
        <w:t>Type</w:t>
      </w:r>
    </w:p>
    <w:p w:rsidR="0018471D" w:rsidRDefault="00AE469F" w:rsidP="0073569D">
      <w:pPr>
        <w:tabs>
          <w:tab w:val="left" w:pos="1725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ＣＯ</w:t>
      </w:r>
      <w:r w:rsidR="006C3A73" w:rsidRPr="006C3A73">
        <w:rPr>
          <w:rFonts w:hint="eastAsia"/>
          <w:b/>
          <w:sz w:val="36"/>
          <w:szCs w:val="36"/>
        </w:rPr>
        <w:t>ＬＯＲ　ＳＡＮＰＬＥ</w:t>
      </w:r>
    </w:p>
    <w:p w:rsidR="0073569D" w:rsidRDefault="0073569D" w:rsidP="0073569D">
      <w:pPr>
        <w:tabs>
          <w:tab w:val="left" w:pos="1725"/>
        </w:tabs>
        <w:jc w:val="center"/>
        <w:rPr>
          <w:b/>
          <w:sz w:val="36"/>
          <w:szCs w:val="36"/>
        </w:rPr>
      </w:pPr>
    </w:p>
    <w:p w:rsidR="006C3A73" w:rsidRPr="006C3A73" w:rsidRDefault="006C3A73" w:rsidP="0018471D">
      <w:pPr>
        <w:tabs>
          <w:tab w:val="left" w:pos="1725"/>
        </w:tabs>
        <w:ind w:firstLineChars="400" w:firstLine="1440"/>
        <w:rPr>
          <w:sz w:val="36"/>
          <w:szCs w:val="36"/>
        </w:rPr>
      </w:pPr>
      <w:r>
        <w:rPr>
          <w:rFonts w:hint="eastAsia"/>
          <w:sz w:val="36"/>
          <w:szCs w:val="36"/>
        </w:rPr>
        <w:t>・</w:t>
      </w:r>
      <w:r w:rsidR="0018471D">
        <w:rPr>
          <w:rFonts w:hint="eastAsia"/>
          <w:sz w:val="36"/>
          <w:szCs w:val="36"/>
        </w:rPr>
        <w:t>編地を薄く軽くし、</w:t>
      </w:r>
      <w:r w:rsidRPr="006C3A73">
        <w:rPr>
          <w:rFonts w:hint="eastAsia"/>
          <w:sz w:val="36"/>
          <w:szCs w:val="36"/>
        </w:rPr>
        <w:t>コストダウンが期待出来ます。</w:t>
      </w:r>
    </w:p>
    <w:p w:rsidR="0018471D" w:rsidRDefault="0018471D" w:rsidP="0018471D">
      <w:pPr>
        <w:tabs>
          <w:tab w:val="left" w:pos="1725"/>
        </w:tabs>
        <w:ind w:firstLineChars="400" w:firstLine="1440"/>
        <w:rPr>
          <w:sz w:val="36"/>
          <w:szCs w:val="36"/>
        </w:rPr>
      </w:pPr>
    </w:p>
    <w:p w:rsidR="006C3A73" w:rsidRPr="0018471D" w:rsidRDefault="006C3A73" w:rsidP="0018471D">
      <w:pPr>
        <w:tabs>
          <w:tab w:val="left" w:pos="1725"/>
        </w:tabs>
        <w:ind w:firstLineChars="400" w:firstLine="1440"/>
        <w:rPr>
          <w:sz w:val="36"/>
          <w:szCs w:val="36"/>
        </w:rPr>
      </w:pPr>
      <w:r w:rsidRPr="0018471D">
        <w:rPr>
          <w:rFonts w:hint="eastAsia"/>
          <w:sz w:val="36"/>
          <w:szCs w:val="36"/>
        </w:rPr>
        <w:t>・</w:t>
      </w:r>
      <w:r w:rsidR="0018471D">
        <w:rPr>
          <w:rFonts w:hint="eastAsia"/>
          <w:sz w:val="36"/>
          <w:szCs w:val="36"/>
        </w:rPr>
        <w:t>ワンランク上の編み目（ゲージ）が表現可能です</w:t>
      </w:r>
    </w:p>
    <w:p w:rsidR="0018471D" w:rsidRDefault="0018471D" w:rsidP="0018471D">
      <w:pPr>
        <w:tabs>
          <w:tab w:val="left" w:pos="1725"/>
        </w:tabs>
        <w:ind w:firstLineChars="400" w:firstLine="1440"/>
        <w:rPr>
          <w:sz w:val="36"/>
          <w:szCs w:val="36"/>
        </w:rPr>
      </w:pPr>
    </w:p>
    <w:p w:rsidR="0018471D" w:rsidRDefault="0018471D" w:rsidP="0018471D">
      <w:pPr>
        <w:tabs>
          <w:tab w:val="left" w:pos="1725"/>
        </w:tabs>
        <w:ind w:firstLineChars="400" w:firstLine="1440"/>
        <w:rPr>
          <w:sz w:val="36"/>
          <w:szCs w:val="36"/>
        </w:rPr>
      </w:pPr>
      <w:r w:rsidRPr="0018471D">
        <w:rPr>
          <w:rFonts w:hint="eastAsia"/>
          <w:sz w:val="36"/>
          <w:szCs w:val="36"/>
        </w:rPr>
        <w:t>・</w:t>
      </w:r>
      <w:r w:rsidR="006C3A73" w:rsidRPr="0018471D">
        <w:rPr>
          <w:rFonts w:hint="eastAsia"/>
          <w:sz w:val="36"/>
          <w:szCs w:val="36"/>
        </w:rPr>
        <w:t>ストレッチ感</w:t>
      </w:r>
      <w:r>
        <w:rPr>
          <w:rFonts w:hint="eastAsia"/>
          <w:sz w:val="36"/>
          <w:szCs w:val="36"/>
        </w:rPr>
        <w:t>やポテポテ感</w:t>
      </w:r>
      <w:r w:rsidR="006C3A73" w:rsidRPr="0018471D">
        <w:rPr>
          <w:rFonts w:hint="eastAsia"/>
          <w:sz w:val="36"/>
          <w:szCs w:val="36"/>
        </w:rPr>
        <w:t>を出さずに、編地の厚さ</w:t>
      </w:r>
    </w:p>
    <w:p w:rsidR="006C3A73" w:rsidRPr="0018471D" w:rsidRDefault="006C3A73" w:rsidP="0018471D">
      <w:pPr>
        <w:tabs>
          <w:tab w:val="left" w:pos="1725"/>
        </w:tabs>
        <w:ind w:firstLineChars="500" w:firstLine="1800"/>
        <w:rPr>
          <w:sz w:val="36"/>
          <w:szCs w:val="36"/>
        </w:rPr>
      </w:pPr>
      <w:r w:rsidRPr="0018471D">
        <w:rPr>
          <w:rFonts w:hint="eastAsia"/>
          <w:sz w:val="36"/>
          <w:szCs w:val="36"/>
        </w:rPr>
        <w:t>や透け感の調整が可能です。</w:t>
      </w:r>
    </w:p>
    <w:p w:rsidR="009E55F4" w:rsidRDefault="009E55F4" w:rsidP="009E55F4">
      <w:pPr>
        <w:tabs>
          <w:tab w:val="left" w:pos="1725"/>
        </w:tabs>
        <w:ind w:firstLineChars="400" w:firstLine="1440"/>
        <w:rPr>
          <w:sz w:val="36"/>
          <w:szCs w:val="36"/>
        </w:rPr>
      </w:pPr>
    </w:p>
    <w:p w:rsidR="0018471D" w:rsidRPr="009E55F4" w:rsidRDefault="009E55F4" w:rsidP="009E55F4">
      <w:pPr>
        <w:tabs>
          <w:tab w:val="left" w:pos="1725"/>
        </w:tabs>
        <w:ind w:firstLineChars="400" w:firstLine="1440"/>
        <w:rPr>
          <w:sz w:val="36"/>
          <w:szCs w:val="36"/>
        </w:rPr>
      </w:pPr>
      <w:r>
        <w:rPr>
          <w:rFonts w:hint="eastAsia"/>
          <w:sz w:val="36"/>
          <w:szCs w:val="36"/>
        </w:rPr>
        <w:t>・</w:t>
      </w:r>
      <w:r w:rsidR="003406D8">
        <w:rPr>
          <w:rFonts w:hint="eastAsia"/>
          <w:sz w:val="36"/>
          <w:szCs w:val="36"/>
        </w:rPr>
        <w:t>デリケートな素材の補強糸として（ス抜け防止）</w:t>
      </w:r>
    </w:p>
    <w:p w:rsidR="0018471D" w:rsidRDefault="0018471D" w:rsidP="0018471D">
      <w:pPr>
        <w:tabs>
          <w:tab w:val="left" w:pos="1725"/>
        </w:tabs>
        <w:ind w:firstLineChars="400" w:firstLine="1440"/>
        <w:rPr>
          <w:sz w:val="36"/>
          <w:szCs w:val="36"/>
        </w:rPr>
      </w:pPr>
    </w:p>
    <w:p w:rsidR="006C3A73" w:rsidRPr="00613F1A" w:rsidRDefault="0018471D" w:rsidP="00613F1A">
      <w:pPr>
        <w:tabs>
          <w:tab w:val="left" w:pos="1725"/>
        </w:tabs>
        <w:ind w:firstLineChars="400" w:firstLine="14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・</w:t>
      </w:r>
      <w:r w:rsidR="006C3A73" w:rsidRPr="0018471D">
        <w:rPr>
          <w:rFonts w:hint="eastAsia"/>
          <w:sz w:val="36"/>
          <w:szCs w:val="36"/>
        </w:rPr>
        <w:t>リバーシブルの</w:t>
      </w:r>
      <w:r w:rsidRPr="0018471D">
        <w:rPr>
          <w:rFonts w:hint="eastAsia"/>
          <w:sz w:val="36"/>
          <w:szCs w:val="36"/>
        </w:rPr>
        <w:t>接結糸として</w:t>
      </w:r>
      <w:r w:rsidR="006C3A73" w:rsidRPr="0018471D">
        <w:rPr>
          <w:rFonts w:hint="eastAsia"/>
          <w:sz w:val="36"/>
          <w:szCs w:val="36"/>
        </w:rPr>
        <w:t>。</w:t>
      </w:r>
    </w:p>
    <w:p w:rsidR="0073569D" w:rsidRPr="00100EDE" w:rsidRDefault="00100EDE" w:rsidP="00100EDE">
      <w:pPr>
        <w:tabs>
          <w:tab w:val="left" w:pos="1725"/>
        </w:tabs>
        <w:ind w:firstLineChars="1700" w:firstLine="4760"/>
        <w:rPr>
          <w:sz w:val="28"/>
          <w:szCs w:val="28"/>
        </w:rPr>
      </w:pPr>
      <w:r w:rsidRPr="00100EDE">
        <w:rPr>
          <w:rFonts w:hint="eastAsia"/>
          <w:sz w:val="28"/>
          <w:szCs w:val="28"/>
        </w:rPr>
        <w:lastRenderedPageBreak/>
        <w:t>中</w:t>
      </w:r>
      <w:r>
        <w:rPr>
          <w:rFonts w:hint="eastAsia"/>
          <w:sz w:val="28"/>
          <w:szCs w:val="28"/>
        </w:rPr>
        <w:t>左</w:t>
      </w:r>
      <w:r w:rsidRPr="00100EDE">
        <w:rPr>
          <w:rFonts w:hint="eastAsia"/>
          <w:sz w:val="28"/>
          <w:szCs w:val="28"/>
        </w:rPr>
        <w:t>面</w:t>
      </w:r>
    </w:p>
    <w:p w:rsidR="002718D3" w:rsidRPr="00F46635" w:rsidRDefault="002718D3" w:rsidP="0073569D">
      <w:pPr>
        <w:tabs>
          <w:tab w:val="left" w:pos="1725"/>
        </w:tabs>
        <w:ind w:firstLineChars="900" w:firstLine="3253"/>
        <w:rPr>
          <w:b/>
          <w:sz w:val="36"/>
          <w:szCs w:val="36"/>
        </w:rPr>
      </w:pPr>
      <w:r w:rsidRPr="00F46635">
        <w:rPr>
          <w:rFonts w:hint="eastAsia"/>
          <w:b/>
          <w:sz w:val="36"/>
          <w:szCs w:val="36"/>
        </w:rPr>
        <w:t>ニット素材用万能補強糸</w:t>
      </w:r>
    </w:p>
    <w:p w:rsidR="002E015D" w:rsidRDefault="003406D8" w:rsidP="002718D3">
      <w:pPr>
        <w:tabs>
          <w:tab w:val="left" w:pos="1725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Ｓ／Ｓニット</w:t>
      </w:r>
      <w:r w:rsidR="002E015D" w:rsidRPr="00F46635">
        <w:rPr>
          <w:rFonts w:hint="eastAsia"/>
          <w:b/>
          <w:sz w:val="36"/>
          <w:szCs w:val="36"/>
        </w:rPr>
        <w:t>素材に最適</w:t>
      </w:r>
      <w:r w:rsidR="00E844E2">
        <w:rPr>
          <w:rFonts w:hint="eastAsia"/>
          <w:b/>
          <w:sz w:val="36"/>
          <w:szCs w:val="36"/>
        </w:rPr>
        <w:t>なプレーティングヤーン</w:t>
      </w:r>
    </w:p>
    <w:p w:rsidR="002E087E" w:rsidRPr="002E087E" w:rsidRDefault="003406D8" w:rsidP="002718D3">
      <w:pPr>
        <w:tabs>
          <w:tab w:val="left" w:pos="1725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業界一</w:t>
      </w:r>
      <w:r w:rsidR="002E087E">
        <w:rPr>
          <w:rFonts w:hint="eastAsia"/>
          <w:b/>
          <w:sz w:val="36"/>
          <w:szCs w:val="36"/>
        </w:rPr>
        <w:t>薄く軽く仕上がります</w:t>
      </w:r>
    </w:p>
    <w:p w:rsidR="002718D3" w:rsidRPr="00F46635" w:rsidRDefault="002718D3" w:rsidP="002718D3">
      <w:pPr>
        <w:tabs>
          <w:tab w:val="left" w:pos="1725"/>
        </w:tabs>
        <w:jc w:val="center"/>
        <w:rPr>
          <w:b/>
          <w:sz w:val="72"/>
          <w:szCs w:val="72"/>
        </w:rPr>
      </w:pPr>
      <w:r w:rsidRPr="00F46635">
        <w:rPr>
          <w:rFonts w:hint="eastAsia"/>
          <w:b/>
          <w:sz w:val="72"/>
          <w:szCs w:val="72"/>
        </w:rPr>
        <w:t>ＳＫＢ－３００</w:t>
      </w:r>
    </w:p>
    <w:p w:rsidR="00F46635" w:rsidRDefault="00F46635" w:rsidP="00613F1A">
      <w:pPr>
        <w:tabs>
          <w:tab w:val="left" w:pos="1725"/>
        </w:tabs>
        <w:ind w:firstLineChars="1400" w:firstLine="337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３０ｄ（３３ｄｔ）</w:t>
      </w:r>
      <w:r w:rsidR="00613F1A">
        <w:rPr>
          <w:rFonts w:hint="eastAsia"/>
          <w:b/>
          <w:sz w:val="24"/>
          <w:szCs w:val="24"/>
        </w:rPr>
        <w:t xml:space="preserve">　１５ｄ</w:t>
      </w:r>
      <w:r w:rsidR="00235A4A">
        <w:rPr>
          <w:rFonts w:hint="eastAsia"/>
          <w:b/>
          <w:sz w:val="24"/>
          <w:szCs w:val="24"/>
        </w:rPr>
        <w:t>／</w:t>
      </w:r>
      <w:r w:rsidR="00613F1A">
        <w:rPr>
          <w:rFonts w:hint="eastAsia"/>
          <w:b/>
          <w:sz w:val="24"/>
          <w:szCs w:val="24"/>
        </w:rPr>
        <w:t>２</w:t>
      </w:r>
    </w:p>
    <w:p w:rsidR="00F46635" w:rsidRDefault="00F46635" w:rsidP="00F46635">
      <w:pPr>
        <w:tabs>
          <w:tab w:val="left" w:pos="1725"/>
        </w:tabs>
        <w:ind w:firstLineChars="1700" w:firstLine="4096"/>
        <w:rPr>
          <w:b/>
          <w:sz w:val="24"/>
          <w:szCs w:val="24"/>
        </w:rPr>
      </w:pPr>
    </w:p>
    <w:p w:rsidR="002718D3" w:rsidRPr="007C758A" w:rsidRDefault="00F46635" w:rsidP="00F46635">
      <w:pPr>
        <w:tabs>
          <w:tab w:val="left" w:pos="1725"/>
        </w:tabs>
        <w:ind w:firstLineChars="1700" w:firstLine="40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ナイロン１００％　</w:t>
      </w:r>
    </w:p>
    <w:p w:rsidR="00F46635" w:rsidRDefault="002718D3" w:rsidP="002718D3">
      <w:pPr>
        <w:tabs>
          <w:tab w:val="left" w:pos="1725"/>
        </w:tabs>
        <w:rPr>
          <w:b/>
          <w:sz w:val="28"/>
          <w:szCs w:val="28"/>
        </w:rPr>
      </w:pPr>
      <w:r w:rsidRPr="007C758A">
        <w:rPr>
          <w:rFonts w:hint="eastAsia"/>
          <w:b/>
          <w:sz w:val="28"/>
          <w:szCs w:val="28"/>
        </w:rPr>
        <w:t xml:space="preserve">　　　　　　　　　</w:t>
      </w:r>
      <w:r w:rsidR="007C758A" w:rsidRPr="007C758A">
        <w:rPr>
          <w:rFonts w:hint="eastAsia"/>
          <w:b/>
          <w:sz w:val="28"/>
          <w:szCs w:val="28"/>
        </w:rPr>
        <w:t xml:space="preserve">　　　　</w:t>
      </w:r>
      <w:bookmarkStart w:id="0" w:name="_GoBack"/>
      <w:bookmarkEnd w:id="0"/>
    </w:p>
    <w:p w:rsidR="002718D3" w:rsidRPr="007C758A" w:rsidRDefault="002718D3" w:rsidP="00F46635">
      <w:pPr>
        <w:tabs>
          <w:tab w:val="left" w:pos="1725"/>
        </w:tabs>
        <w:ind w:firstLineChars="1600" w:firstLine="3855"/>
        <w:rPr>
          <w:b/>
          <w:sz w:val="24"/>
          <w:szCs w:val="24"/>
        </w:rPr>
      </w:pPr>
      <w:r w:rsidRPr="007C758A">
        <w:rPr>
          <w:rFonts w:hint="eastAsia"/>
          <w:b/>
          <w:sz w:val="24"/>
          <w:szCs w:val="24"/>
        </w:rPr>
        <w:t>２００ｇ巻／２３色展開</w:t>
      </w:r>
    </w:p>
    <w:p w:rsidR="00F46635" w:rsidRDefault="00F46635" w:rsidP="002718D3">
      <w:pPr>
        <w:tabs>
          <w:tab w:val="left" w:pos="1725"/>
        </w:tabs>
        <w:rPr>
          <w:rFonts w:hint="eastAsia"/>
          <w:sz w:val="24"/>
          <w:szCs w:val="24"/>
        </w:rPr>
      </w:pPr>
    </w:p>
    <w:p w:rsidR="002718D3" w:rsidRPr="00F46635" w:rsidRDefault="00232B74" w:rsidP="002718D3">
      <w:pPr>
        <w:tabs>
          <w:tab w:val="left" w:pos="1725"/>
        </w:tabs>
        <w:rPr>
          <w:sz w:val="24"/>
          <w:szCs w:val="24"/>
        </w:rPr>
      </w:pPr>
      <w:r w:rsidRPr="00F46635">
        <w:rPr>
          <w:rFonts w:hint="eastAsia"/>
          <w:sz w:val="24"/>
          <w:szCs w:val="24"/>
        </w:rPr>
        <w:t>【</w:t>
      </w:r>
      <w:r w:rsidR="002718D3" w:rsidRPr="00F46635">
        <w:rPr>
          <w:rFonts w:hint="eastAsia"/>
          <w:sz w:val="24"/>
          <w:szCs w:val="24"/>
        </w:rPr>
        <w:t>特長</w:t>
      </w:r>
      <w:r w:rsidR="0057400E" w:rsidRPr="00F46635">
        <w:rPr>
          <w:rFonts w:hint="eastAsia"/>
          <w:sz w:val="24"/>
          <w:szCs w:val="24"/>
        </w:rPr>
        <w:t>及び使用用途</w:t>
      </w:r>
      <w:r w:rsidRPr="00F46635">
        <w:rPr>
          <w:rFonts w:hint="eastAsia"/>
          <w:sz w:val="24"/>
          <w:szCs w:val="24"/>
        </w:rPr>
        <w:t>】</w:t>
      </w:r>
    </w:p>
    <w:p w:rsidR="007C758A" w:rsidRPr="00F46635" w:rsidRDefault="007C758A" w:rsidP="002718D3">
      <w:pPr>
        <w:tabs>
          <w:tab w:val="left" w:pos="1725"/>
        </w:tabs>
        <w:rPr>
          <w:sz w:val="24"/>
          <w:szCs w:val="24"/>
        </w:rPr>
      </w:pPr>
    </w:p>
    <w:p w:rsidR="00230C68" w:rsidRPr="00F46635" w:rsidRDefault="003406D8" w:rsidP="002E015D">
      <w:pPr>
        <w:pStyle w:val="a3"/>
        <w:numPr>
          <w:ilvl w:val="0"/>
          <w:numId w:val="1"/>
        </w:numPr>
        <w:tabs>
          <w:tab w:val="left" w:pos="1725"/>
        </w:tabs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従来のストレッチ糸に比べ、</w:t>
      </w:r>
      <w:r w:rsidR="00230C68" w:rsidRPr="00F46635">
        <w:rPr>
          <w:rFonts w:hint="eastAsia"/>
          <w:sz w:val="24"/>
          <w:szCs w:val="24"/>
        </w:rPr>
        <w:t>熱セット後の縮率が少ないた</w:t>
      </w:r>
      <w:r w:rsidR="003E0739" w:rsidRPr="00F46635">
        <w:rPr>
          <w:rFonts w:hint="eastAsia"/>
          <w:sz w:val="24"/>
          <w:szCs w:val="24"/>
        </w:rPr>
        <w:t>め</w:t>
      </w:r>
      <w:r>
        <w:rPr>
          <w:rFonts w:hint="eastAsia"/>
          <w:sz w:val="24"/>
          <w:szCs w:val="24"/>
        </w:rPr>
        <w:t>厚くならず、</w:t>
      </w:r>
      <w:r w:rsidR="003E0739" w:rsidRPr="00F46635">
        <w:rPr>
          <w:rFonts w:hint="eastAsia"/>
          <w:sz w:val="24"/>
          <w:szCs w:val="24"/>
        </w:rPr>
        <w:t>目付が掛からず、</w:t>
      </w:r>
      <w:r w:rsidR="00230C68" w:rsidRPr="00F46635">
        <w:rPr>
          <w:rFonts w:hint="eastAsia"/>
          <w:sz w:val="24"/>
          <w:szCs w:val="24"/>
        </w:rPr>
        <w:t>編時間が短縮され</w:t>
      </w:r>
      <w:r w:rsidR="003E0739" w:rsidRPr="00F46635">
        <w:rPr>
          <w:rFonts w:hint="eastAsia"/>
          <w:sz w:val="24"/>
          <w:szCs w:val="24"/>
        </w:rPr>
        <w:t>ますので、大幅な</w:t>
      </w:r>
      <w:r w:rsidR="00230C68" w:rsidRPr="00F46635">
        <w:rPr>
          <w:rFonts w:hint="eastAsia"/>
          <w:sz w:val="24"/>
          <w:szCs w:val="24"/>
        </w:rPr>
        <w:t>コストダウンが</w:t>
      </w:r>
      <w:r w:rsidR="003E0739" w:rsidRPr="00F46635">
        <w:rPr>
          <w:rFonts w:hint="eastAsia"/>
          <w:sz w:val="24"/>
          <w:szCs w:val="24"/>
        </w:rPr>
        <w:t>期待出来ます。</w:t>
      </w:r>
    </w:p>
    <w:p w:rsidR="00232B74" w:rsidRPr="00F46635" w:rsidRDefault="00613F1A" w:rsidP="002E015D">
      <w:pPr>
        <w:pStyle w:val="a3"/>
        <w:numPr>
          <w:ilvl w:val="0"/>
          <w:numId w:val="1"/>
        </w:numPr>
        <w:tabs>
          <w:tab w:val="left" w:pos="1725"/>
        </w:tabs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素材の風合いを損なわずに、</w:t>
      </w:r>
      <w:r w:rsidR="00232B74" w:rsidRPr="00F46635">
        <w:rPr>
          <w:rFonts w:hint="eastAsia"/>
          <w:sz w:val="24"/>
          <w:szCs w:val="24"/>
        </w:rPr>
        <w:t>ワンランク上の編み目（ゲージ）が表現可能です。</w:t>
      </w:r>
    </w:p>
    <w:p w:rsidR="002E015D" w:rsidRPr="00613F1A" w:rsidRDefault="002E087E" w:rsidP="00613F1A">
      <w:pPr>
        <w:tabs>
          <w:tab w:val="left" w:pos="1725"/>
        </w:tabs>
        <w:ind w:firstLineChars="300" w:firstLine="720"/>
        <w:rPr>
          <w:sz w:val="24"/>
          <w:szCs w:val="24"/>
        </w:rPr>
      </w:pPr>
      <w:r w:rsidRPr="00613F1A">
        <w:rPr>
          <w:rFonts w:hint="eastAsia"/>
          <w:sz w:val="24"/>
          <w:szCs w:val="24"/>
        </w:rPr>
        <w:t xml:space="preserve">適合ゲージ　</w:t>
      </w:r>
      <w:r w:rsidR="002E015D" w:rsidRPr="00613F1A">
        <w:rPr>
          <w:rFonts w:hint="eastAsia"/>
          <w:sz w:val="24"/>
          <w:szCs w:val="24"/>
        </w:rPr>
        <w:t xml:space="preserve">１２Ｇ→１４Ｇ風　○　１４Ｇ→１６Ｇ風　◎　１６Ｇ→１８Ｇ風　</w:t>
      </w:r>
      <w:r w:rsidRPr="00613F1A">
        <w:rPr>
          <w:rFonts w:hint="eastAsia"/>
          <w:sz w:val="24"/>
          <w:szCs w:val="24"/>
        </w:rPr>
        <w:t>◎</w:t>
      </w:r>
    </w:p>
    <w:p w:rsidR="00613F1A" w:rsidRPr="00613F1A" w:rsidRDefault="00613F1A" w:rsidP="00613F1A">
      <w:pPr>
        <w:tabs>
          <w:tab w:val="left" w:pos="1725"/>
        </w:tabs>
        <w:ind w:firstLineChars="300" w:firstLine="720"/>
        <w:rPr>
          <w:rFonts w:hint="eastAsia"/>
          <w:sz w:val="24"/>
          <w:szCs w:val="24"/>
        </w:rPr>
      </w:pPr>
      <w:r w:rsidRPr="00613F1A">
        <w:rPr>
          <w:rFonts w:ascii="ＭＳ 明朝" w:eastAsia="ＭＳ 明朝" w:hAnsi="ＭＳ 明朝" w:cs="ＭＳ 明朝"/>
          <w:sz w:val="24"/>
          <w:szCs w:val="24"/>
        </w:rPr>
        <w:t>※表素材の</w:t>
      </w:r>
      <w:r w:rsidRPr="00613F1A">
        <w:rPr>
          <w:sz w:val="24"/>
          <w:szCs w:val="24"/>
        </w:rPr>
        <w:t>ス抜け防止にはフルゲージでご使用可能です。</w:t>
      </w:r>
    </w:p>
    <w:p w:rsidR="002E015D" w:rsidRPr="00F46635" w:rsidRDefault="002E087E" w:rsidP="002E015D">
      <w:pPr>
        <w:pStyle w:val="a3"/>
        <w:tabs>
          <w:tab w:val="left" w:pos="1725"/>
        </w:tabs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E015D" w:rsidRPr="00F46635">
        <w:rPr>
          <w:rFonts w:hint="eastAsia"/>
          <w:sz w:val="24"/>
          <w:szCs w:val="24"/>
        </w:rPr>
        <w:t>細めの</w:t>
      </w:r>
      <w:r w:rsidR="00613F1A">
        <w:rPr>
          <w:rFonts w:hint="eastAsia"/>
          <w:sz w:val="24"/>
          <w:szCs w:val="24"/>
        </w:rPr>
        <w:t>素材</w:t>
      </w:r>
      <w:r w:rsidR="00230C68" w:rsidRPr="00F46635">
        <w:rPr>
          <w:rFonts w:hint="eastAsia"/>
          <w:sz w:val="24"/>
          <w:szCs w:val="24"/>
        </w:rPr>
        <w:t>１Ｐに対して</w:t>
      </w:r>
      <w:r w:rsidR="00613F1A">
        <w:rPr>
          <w:rFonts w:hint="eastAsia"/>
          <w:sz w:val="24"/>
          <w:szCs w:val="24"/>
        </w:rPr>
        <w:t>、</w:t>
      </w:r>
      <w:r w:rsidR="003406D8">
        <w:rPr>
          <w:rFonts w:hint="eastAsia"/>
          <w:sz w:val="24"/>
          <w:szCs w:val="24"/>
        </w:rPr>
        <w:t>度を詰めで</w:t>
      </w:r>
      <w:r w:rsidR="002E015D" w:rsidRPr="00F46635">
        <w:rPr>
          <w:rFonts w:hint="eastAsia"/>
          <w:sz w:val="24"/>
          <w:szCs w:val="24"/>
        </w:rPr>
        <w:t>使用すると</w:t>
      </w:r>
      <w:r w:rsidR="00230C68" w:rsidRPr="00F46635">
        <w:rPr>
          <w:rFonts w:hint="eastAsia"/>
          <w:sz w:val="24"/>
          <w:szCs w:val="24"/>
        </w:rPr>
        <w:t>素晴らし効果が得られます。</w:t>
      </w:r>
    </w:p>
    <w:p w:rsidR="003E0739" w:rsidRPr="00F46635" w:rsidRDefault="002E087E" w:rsidP="002E015D">
      <w:pPr>
        <w:pStyle w:val="a3"/>
        <w:tabs>
          <w:tab w:val="left" w:pos="1725"/>
        </w:tabs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E0739" w:rsidRPr="00F46635">
        <w:rPr>
          <w:rFonts w:hint="eastAsia"/>
          <w:sz w:val="24"/>
          <w:szCs w:val="24"/>
        </w:rPr>
        <w:t>縮絨</w:t>
      </w:r>
      <w:r>
        <w:rPr>
          <w:rFonts w:hint="eastAsia"/>
          <w:sz w:val="24"/>
          <w:szCs w:val="24"/>
        </w:rPr>
        <w:t>・ソーピング等</w:t>
      </w:r>
      <w:r w:rsidR="003E0739" w:rsidRPr="00F46635">
        <w:rPr>
          <w:rFonts w:hint="eastAsia"/>
          <w:sz w:val="24"/>
          <w:szCs w:val="24"/>
        </w:rPr>
        <w:t>を行うと</w:t>
      </w:r>
      <w:r w:rsidR="007C758A" w:rsidRPr="00F46635">
        <w:rPr>
          <w:rFonts w:hint="eastAsia"/>
          <w:sz w:val="24"/>
          <w:szCs w:val="24"/>
        </w:rPr>
        <w:t>更に</w:t>
      </w:r>
      <w:r w:rsidR="003E0739" w:rsidRPr="00F46635">
        <w:rPr>
          <w:rFonts w:hint="eastAsia"/>
          <w:sz w:val="24"/>
          <w:szCs w:val="24"/>
        </w:rPr>
        <w:t>効果が</w:t>
      </w:r>
      <w:r w:rsidR="007C758A" w:rsidRPr="00F46635">
        <w:rPr>
          <w:rFonts w:hint="eastAsia"/>
          <w:sz w:val="24"/>
          <w:szCs w:val="24"/>
        </w:rPr>
        <w:t>増します。</w:t>
      </w:r>
    </w:p>
    <w:p w:rsidR="002E015D" w:rsidRPr="00613F1A" w:rsidRDefault="002E015D" w:rsidP="00613F1A">
      <w:pPr>
        <w:pStyle w:val="a3"/>
        <w:numPr>
          <w:ilvl w:val="0"/>
          <w:numId w:val="1"/>
        </w:numPr>
        <w:tabs>
          <w:tab w:val="left" w:pos="1725"/>
        </w:tabs>
        <w:ind w:leftChars="0"/>
        <w:rPr>
          <w:sz w:val="24"/>
          <w:szCs w:val="24"/>
        </w:rPr>
      </w:pPr>
      <w:r w:rsidRPr="00F46635">
        <w:rPr>
          <w:rFonts w:hint="eastAsia"/>
          <w:sz w:val="24"/>
          <w:szCs w:val="24"/>
        </w:rPr>
        <w:t>従来</w:t>
      </w:r>
      <w:r w:rsidR="00AC7A7E">
        <w:rPr>
          <w:rFonts w:hint="eastAsia"/>
          <w:sz w:val="24"/>
          <w:szCs w:val="24"/>
        </w:rPr>
        <w:t>ストレッチ糸のような</w:t>
      </w:r>
      <w:r w:rsidR="00232B74" w:rsidRPr="00F46635">
        <w:rPr>
          <w:rFonts w:hint="eastAsia"/>
          <w:sz w:val="24"/>
          <w:szCs w:val="24"/>
        </w:rPr>
        <w:t>ポテポテ感（暖かみ）</w:t>
      </w:r>
      <w:r w:rsidR="00613F1A">
        <w:rPr>
          <w:rFonts w:hint="eastAsia"/>
          <w:sz w:val="24"/>
          <w:szCs w:val="24"/>
        </w:rPr>
        <w:t>が出ず</w:t>
      </w:r>
      <w:r w:rsidRPr="00F46635">
        <w:rPr>
          <w:rFonts w:hint="eastAsia"/>
          <w:sz w:val="24"/>
          <w:szCs w:val="24"/>
        </w:rPr>
        <w:t>、</w:t>
      </w:r>
      <w:r w:rsidRPr="00613F1A">
        <w:rPr>
          <w:rFonts w:hint="eastAsia"/>
          <w:sz w:val="24"/>
          <w:szCs w:val="24"/>
        </w:rPr>
        <w:t>春・夏素材のニット製品に最適。</w:t>
      </w:r>
      <w:r w:rsidR="00613F1A">
        <w:rPr>
          <w:rFonts w:hint="eastAsia"/>
          <w:sz w:val="24"/>
          <w:szCs w:val="24"/>
        </w:rPr>
        <w:t>※　麻・綿・和紙等特に好適。</w:t>
      </w:r>
    </w:p>
    <w:p w:rsidR="002E015D" w:rsidRPr="00F46635" w:rsidRDefault="00230C68" w:rsidP="00230C68">
      <w:pPr>
        <w:pStyle w:val="a3"/>
        <w:numPr>
          <w:ilvl w:val="0"/>
          <w:numId w:val="1"/>
        </w:numPr>
        <w:tabs>
          <w:tab w:val="left" w:pos="1725"/>
        </w:tabs>
        <w:ind w:leftChars="0"/>
        <w:rPr>
          <w:sz w:val="24"/>
          <w:szCs w:val="24"/>
        </w:rPr>
      </w:pPr>
      <w:r w:rsidRPr="00F46635">
        <w:rPr>
          <w:rFonts w:hint="eastAsia"/>
          <w:sz w:val="24"/>
          <w:szCs w:val="24"/>
        </w:rPr>
        <w:t>ストレッチ感を出さずに、編地の厚さや透け感の調整が可能です。</w:t>
      </w:r>
    </w:p>
    <w:p w:rsidR="00613F1A" w:rsidRDefault="003E0739" w:rsidP="00230C68">
      <w:pPr>
        <w:pStyle w:val="a3"/>
        <w:numPr>
          <w:ilvl w:val="0"/>
          <w:numId w:val="1"/>
        </w:numPr>
        <w:tabs>
          <w:tab w:val="left" w:pos="1725"/>
        </w:tabs>
        <w:ind w:leftChars="0"/>
        <w:rPr>
          <w:sz w:val="24"/>
          <w:szCs w:val="24"/>
        </w:rPr>
      </w:pPr>
      <w:r w:rsidRPr="00F46635">
        <w:rPr>
          <w:rFonts w:hint="eastAsia"/>
          <w:sz w:val="24"/>
          <w:szCs w:val="24"/>
        </w:rPr>
        <w:t>デリケートな素材の補強糸</w:t>
      </w:r>
      <w:r w:rsidR="003406D8">
        <w:rPr>
          <w:rFonts w:hint="eastAsia"/>
          <w:sz w:val="24"/>
          <w:szCs w:val="24"/>
        </w:rPr>
        <w:t>（ス抜け防止）</w:t>
      </w:r>
      <w:r w:rsidRPr="00F46635">
        <w:rPr>
          <w:rFonts w:hint="eastAsia"/>
          <w:sz w:val="24"/>
          <w:szCs w:val="24"/>
        </w:rPr>
        <w:t>として、</w:t>
      </w:r>
    </w:p>
    <w:p w:rsidR="00230C68" w:rsidRPr="00613F1A" w:rsidRDefault="00613F1A" w:rsidP="00613F1A">
      <w:pPr>
        <w:tabs>
          <w:tab w:val="left" w:pos="1725"/>
        </w:tabs>
        <w:rPr>
          <w:sz w:val="24"/>
          <w:szCs w:val="24"/>
        </w:rPr>
      </w:pPr>
      <w:r>
        <w:rPr>
          <w:sz w:val="24"/>
          <w:szCs w:val="24"/>
        </w:rPr>
        <w:t xml:space="preserve">６．　</w:t>
      </w:r>
      <w:r>
        <w:rPr>
          <w:rFonts w:hint="eastAsia"/>
          <w:sz w:val="24"/>
          <w:szCs w:val="24"/>
        </w:rPr>
        <w:t>リバーシブルの接結糸として。</w:t>
      </w:r>
    </w:p>
    <w:p w:rsidR="003E0739" w:rsidRPr="00F46635" w:rsidRDefault="003E0739" w:rsidP="003E0739">
      <w:pPr>
        <w:pStyle w:val="a3"/>
        <w:tabs>
          <w:tab w:val="left" w:pos="1725"/>
        </w:tabs>
        <w:ind w:leftChars="0" w:left="720"/>
        <w:rPr>
          <w:sz w:val="24"/>
          <w:szCs w:val="24"/>
        </w:rPr>
      </w:pPr>
      <w:r w:rsidRPr="00F46635">
        <w:rPr>
          <w:rFonts w:hint="eastAsia"/>
          <w:sz w:val="24"/>
          <w:szCs w:val="24"/>
        </w:rPr>
        <w:t>※ナイロンモノフィラメントのような、張り感や裁断面の当たり感（チクチク感）等がありませんので、安心してご使用頂けます。</w:t>
      </w:r>
    </w:p>
    <w:p w:rsidR="007C758A" w:rsidRPr="00F46635" w:rsidRDefault="007C758A" w:rsidP="007C758A">
      <w:pPr>
        <w:tabs>
          <w:tab w:val="left" w:pos="1725"/>
        </w:tabs>
        <w:rPr>
          <w:sz w:val="24"/>
          <w:szCs w:val="24"/>
        </w:rPr>
      </w:pPr>
      <w:r w:rsidRPr="00F46635">
        <w:rPr>
          <w:rFonts w:hint="eastAsia"/>
          <w:sz w:val="24"/>
          <w:szCs w:val="24"/>
        </w:rPr>
        <w:t>６．　極細（３０ｄ）なので、目立たず色合わせが簡単です。（アバウトでＯＫ）</w:t>
      </w:r>
    </w:p>
    <w:p w:rsidR="007C758A" w:rsidRPr="00F46635" w:rsidRDefault="007C758A" w:rsidP="007C758A">
      <w:pPr>
        <w:tabs>
          <w:tab w:val="left" w:pos="1725"/>
        </w:tabs>
        <w:rPr>
          <w:sz w:val="24"/>
          <w:szCs w:val="24"/>
        </w:rPr>
      </w:pPr>
    </w:p>
    <w:p w:rsidR="007C758A" w:rsidRPr="00F46635" w:rsidRDefault="007C758A" w:rsidP="007C758A">
      <w:pPr>
        <w:tabs>
          <w:tab w:val="left" w:pos="1725"/>
        </w:tabs>
        <w:rPr>
          <w:color w:val="FF0000"/>
          <w:sz w:val="24"/>
          <w:szCs w:val="24"/>
        </w:rPr>
      </w:pPr>
      <w:r w:rsidRPr="00F46635">
        <w:rPr>
          <w:rFonts w:hint="eastAsia"/>
          <w:color w:val="FF0000"/>
          <w:sz w:val="24"/>
          <w:szCs w:val="24"/>
        </w:rPr>
        <w:t>【注意事項】</w:t>
      </w:r>
    </w:p>
    <w:p w:rsidR="00F46635" w:rsidRPr="00F46635" w:rsidRDefault="00F46635" w:rsidP="007C758A">
      <w:pPr>
        <w:tabs>
          <w:tab w:val="left" w:pos="1725"/>
        </w:tabs>
        <w:rPr>
          <w:color w:val="FF0000"/>
          <w:sz w:val="24"/>
          <w:szCs w:val="24"/>
        </w:rPr>
      </w:pPr>
      <w:r w:rsidRPr="00F46635">
        <w:rPr>
          <w:rFonts w:hint="eastAsia"/>
          <w:color w:val="FF0000"/>
          <w:sz w:val="24"/>
          <w:szCs w:val="24"/>
        </w:rPr>
        <w:t>・編地熱セットは、１００～１２０℃（５～１０秒）でスチームセットして下さい。</w:t>
      </w:r>
    </w:p>
    <w:p w:rsidR="007C758A" w:rsidRPr="00F46635" w:rsidRDefault="007C758A" w:rsidP="007C758A">
      <w:pPr>
        <w:tabs>
          <w:tab w:val="left" w:pos="1725"/>
        </w:tabs>
        <w:rPr>
          <w:color w:val="FF0000"/>
          <w:sz w:val="24"/>
          <w:szCs w:val="24"/>
        </w:rPr>
      </w:pPr>
      <w:r w:rsidRPr="00F46635">
        <w:rPr>
          <w:rFonts w:hint="eastAsia"/>
          <w:color w:val="FF0000"/>
          <w:sz w:val="24"/>
          <w:szCs w:val="24"/>
        </w:rPr>
        <w:t>・ボーダー色の場合、色別の乱寸を防ぐため、生成（３０５０）</w:t>
      </w:r>
      <w:r w:rsidR="00F46635">
        <w:rPr>
          <w:rFonts w:hint="eastAsia"/>
          <w:color w:val="FF0000"/>
          <w:sz w:val="24"/>
          <w:szCs w:val="24"/>
        </w:rPr>
        <w:t>１色</w:t>
      </w:r>
      <w:r w:rsidRPr="00F46635">
        <w:rPr>
          <w:rFonts w:hint="eastAsia"/>
          <w:color w:val="FF0000"/>
          <w:sz w:val="24"/>
          <w:szCs w:val="24"/>
        </w:rPr>
        <w:t>をご使用下さい。</w:t>
      </w:r>
    </w:p>
    <w:p w:rsidR="007C758A" w:rsidRPr="00F46635" w:rsidRDefault="007C758A" w:rsidP="007C758A">
      <w:pPr>
        <w:tabs>
          <w:tab w:val="left" w:pos="1725"/>
        </w:tabs>
        <w:rPr>
          <w:color w:val="FF0000"/>
          <w:sz w:val="24"/>
          <w:szCs w:val="24"/>
        </w:rPr>
      </w:pPr>
      <w:r w:rsidRPr="00F46635">
        <w:rPr>
          <w:rFonts w:hint="eastAsia"/>
          <w:color w:val="FF0000"/>
          <w:sz w:val="24"/>
          <w:szCs w:val="24"/>
        </w:rPr>
        <w:t>・透け防止等に使用される場合は、縮絨またはソーピングをお勧め致します。</w:t>
      </w:r>
    </w:p>
    <w:p w:rsidR="007C758A" w:rsidRPr="00F46635" w:rsidRDefault="007C758A" w:rsidP="007C758A">
      <w:pPr>
        <w:tabs>
          <w:tab w:val="left" w:pos="1725"/>
        </w:tabs>
        <w:rPr>
          <w:color w:val="FF0000"/>
          <w:sz w:val="24"/>
          <w:szCs w:val="24"/>
        </w:rPr>
      </w:pPr>
      <w:r w:rsidRPr="00F46635">
        <w:rPr>
          <w:rFonts w:hint="eastAsia"/>
          <w:color w:val="FF0000"/>
          <w:sz w:val="24"/>
          <w:szCs w:val="24"/>
        </w:rPr>
        <w:t>・透かし柄や粗い編地等については、引っ掛かりにご注意下さい。</w:t>
      </w:r>
    </w:p>
    <w:p w:rsidR="007C758A" w:rsidRPr="00F46635" w:rsidRDefault="007C758A" w:rsidP="007C758A">
      <w:pPr>
        <w:tabs>
          <w:tab w:val="left" w:pos="1725"/>
        </w:tabs>
        <w:rPr>
          <w:color w:val="FF0000"/>
          <w:sz w:val="24"/>
          <w:szCs w:val="24"/>
        </w:rPr>
      </w:pPr>
      <w:r w:rsidRPr="00F46635">
        <w:rPr>
          <w:rFonts w:hint="eastAsia"/>
          <w:color w:val="FF0000"/>
          <w:sz w:val="24"/>
          <w:szCs w:val="24"/>
        </w:rPr>
        <w:t>・編立時の張力</w:t>
      </w:r>
      <w:r w:rsidR="00F46635">
        <w:rPr>
          <w:rFonts w:hint="eastAsia"/>
          <w:color w:val="FF0000"/>
          <w:sz w:val="24"/>
          <w:szCs w:val="24"/>
        </w:rPr>
        <w:t>（テンション）</w:t>
      </w:r>
      <w:r w:rsidR="00613F1A">
        <w:rPr>
          <w:rFonts w:hint="eastAsia"/>
          <w:color w:val="FF0000"/>
          <w:sz w:val="24"/>
          <w:szCs w:val="24"/>
        </w:rPr>
        <w:t>は、</w:t>
      </w:r>
      <w:r w:rsidRPr="00F46635">
        <w:rPr>
          <w:rFonts w:hint="eastAsia"/>
          <w:color w:val="FF0000"/>
          <w:sz w:val="24"/>
          <w:szCs w:val="24"/>
        </w:rPr>
        <w:t>緩めに設定下さい。</w:t>
      </w:r>
    </w:p>
    <w:p w:rsidR="007C758A" w:rsidRPr="00F46635" w:rsidRDefault="007C758A" w:rsidP="007C758A">
      <w:pPr>
        <w:tabs>
          <w:tab w:val="left" w:pos="1725"/>
        </w:tabs>
        <w:rPr>
          <w:color w:val="FF0000"/>
          <w:sz w:val="24"/>
          <w:szCs w:val="24"/>
        </w:rPr>
      </w:pPr>
      <w:r w:rsidRPr="00F46635">
        <w:rPr>
          <w:rFonts w:hint="eastAsia"/>
          <w:color w:val="FF0000"/>
          <w:sz w:val="24"/>
          <w:szCs w:val="24"/>
        </w:rPr>
        <w:t>・編機のシンカー及び給糸口等にキズがありますと、糸切れの原因になりますの</w:t>
      </w:r>
      <w:r w:rsidR="00F46635" w:rsidRPr="00F46635">
        <w:rPr>
          <w:rFonts w:hint="eastAsia"/>
          <w:color w:val="FF0000"/>
          <w:sz w:val="24"/>
          <w:szCs w:val="24"/>
        </w:rPr>
        <w:t>で</w:t>
      </w:r>
      <w:r w:rsidRPr="00F46635">
        <w:rPr>
          <w:rFonts w:hint="eastAsia"/>
          <w:color w:val="FF0000"/>
          <w:sz w:val="24"/>
          <w:szCs w:val="24"/>
        </w:rPr>
        <w:t>ご注意下さい。</w:t>
      </w:r>
    </w:p>
    <w:p w:rsidR="007C758A" w:rsidRPr="00F46635" w:rsidRDefault="007C758A" w:rsidP="007C758A">
      <w:pPr>
        <w:tabs>
          <w:tab w:val="left" w:pos="1725"/>
        </w:tabs>
        <w:rPr>
          <w:color w:val="FF0000"/>
          <w:sz w:val="24"/>
          <w:szCs w:val="24"/>
        </w:rPr>
      </w:pPr>
    </w:p>
    <w:p w:rsidR="002718D3" w:rsidRPr="002D2688" w:rsidRDefault="002718D3">
      <w:pPr>
        <w:tabs>
          <w:tab w:val="left" w:pos="1725"/>
        </w:tabs>
        <w:rPr>
          <w:szCs w:val="21"/>
        </w:rPr>
      </w:pPr>
    </w:p>
    <w:p w:rsidR="00C61D41" w:rsidRDefault="00100EDE">
      <w:pPr>
        <w:tabs>
          <w:tab w:val="left" w:pos="1725"/>
        </w:tabs>
        <w:rPr>
          <w:sz w:val="96"/>
          <w:szCs w:val="96"/>
        </w:rPr>
      </w:pPr>
      <w:r>
        <w:rPr>
          <w:rFonts w:hint="eastAsia"/>
          <w:sz w:val="96"/>
          <w:szCs w:val="96"/>
        </w:rPr>
        <w:t xml:space="preserve">　　　　裏面</w:t>
      </w:r>
    </w:p>
    <w:p w:rsidR="00C61D41" w:rsidRDefault="00C61D41">
      <w:pPr>
        <w:tabs>
          <w:tab w:val="left" w:pos="1725"/>
        </w:tabs>
        <w:rPr>
          <w:sz w:val="96"/>
          <w:szCs w:val="96"/>
        </w:rPr>
      </w:pPr>
    </w:p>
    <w:p w:rsidR="00C61D41" w:rsidRDefault="00C61D41">
      <w:pPr>
        <w:tabs>
          <w:tab w:val="left" w:pos="1725"/>
        </w:tabs>
        <w:rPr>
          <w:sz w:val="96"/>
          <w:szCs w:val="96"/>
        </w:rPr>
      </w:pPr>
    </w:p>
    <w:p w:rsidR="00C61D41" w:rsidRDefault="00C61D41">
      <w:pPr>
        <w:tabs>
          <w:tab w:val="left" w:pos="1725"/>
        </w:tabs>
        <w:rPr>
          <w:sz w:val="96"/>
          <w:szCs w:val="96"/>
        </w:rPr>
      </w:pPr>
    </w:p>
    <w:p w:rsidR="00C61D41" w:rsidRDefault="00C61D41">
      <w:pPr>
        <w:tabs>
          <w:tab w:val="left" w:pos="1725"/>
        </w:tabs>
        <w:rPr>
          <w:sz w:val="96"/>
          <w:szCs w:val="96"/>
        </w:rPr>
      </w:pPr>
    </w:p>
    <w:p w:rsidR="00C61D41" w:rsidRDefault="00C61D41">
      <w:pPr>
        <w:tabs>
          <w:tab w:val="left" w:pos="1725"/>
        </w:tabs>
        <w:rPr>
          <w:sz w:val="96"/>
          <w:szCs w:val="96"/>
        </w:rPr>
      </w:pPr>
    </w:p>
    <w:p w:rsidR="00C61D41" w:rsidRPr="00C61D41" w:rsidRDefault="00C61D41" w:rsidP="00C61D41">
      <w:pPr>
        <w:tabs>
          <w:tab w:val="left" w:pos="1725"/>
        </w:tabs>
        <w:rPr>
          <w:sz w:val="24"/>
          <w:szCs w:val="24"/>
        </w:rPr>
      </w:pPr>
      <w:r>
        <w:rPr>
          <w:rFonts w:hint="eastAsia"/>
          <w:sz w:val="96"/>
          <w:szCs w:val="96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C61D41" w:rsidRDefault="00C61D41" w:rsidP="00C61D41">
      <w:pPr>
        <w:tabs>
          <w:tab w:val="left" w:pos="1725"/>
        </w:tabs>
        <w:ind w:firstLineChars="1100" w:firstLine="2650"/>
        <w:rPr>
          <w:b/>
          <w:sz w:val="24"/>
          <w:szCs w:val="24"/>
        </w:rPr>
      </w:pPr>
    </w:p>
    <w:p w:rsidR="00C61D41" w:rsidRDefault="00C61D41" w:rsidP="00C61D41">
      <w:pPr>
        <w:tabs>
          <w:tab w:val="left" w:pos="1725"/>
        </w:tabs>
        <w:ind w:firstLineChars="1100" w:firstLine="2650"/>
        <w:rPr>
          <w:b/>
          <w:sz w:val="24"/>
          <w:szCs w:val="24"/>
        </w:rPr>
      </w:pPr>
    </w:p>
    <w:p w:rsidR="00C61D41" w:rsidRDefault="00C61D41" w:rsidP="00C61D41">
      <w:pPr>
        <w:tabs>
          <w:tab w:val="left" w:pos="1725"/>
        </w:tabs>
        <w:ind w:firstLineChars="1100" w:firstLine="2650"/>
        <w:rPr>
          <w:b/>
          <w:sz w:val="24"/>
          <w:szCs w:val="24"/>
        </w:rPr>
      </w:pPr>
    </w:p>
    <w:p w:rsidR="00C61D41" w:rsidRDefault="00C61D41" w:rsidP="00C61D41">
      <w:pPr>
        <w:tabs>
          <w:tab w:val="left" w:pos="1725"/>
        </w:tabs>
        <w:ind w:firstLineChars="1100" w:firstLine="2650"/>
        <w:rPr>
          <w:b/>
          <w:sz w:val="24"/>
          <w:szCs w:val="24"/>
        </w:rPr>
      </w:pPr>
    </w:p>
    <w:p w:rsidR="00C61D41" w:rsidRPr="00C61D41" w:rsidRDefault="00C61D41" w:rsidP="00C61D41">
      <w:pPr>
        <w:tabs>
          <w:tab w:val="left" w:pos="1725"/>
        </w:tabs>
        <w:ind w:firstLineChars="1100" w:firstLine="2650"/>
        <w:rPr>
          <w:b/>
          <w:sz w:val="24"/>
          <w:szCs w:val="24"/>
        </w:rPr>
      </w:pPr>
    </w:p>
    <w:p w:rsidR="00DA0ED6" w:rsidRDefault="00DA0ED6" w:rsidP="00E844E2">
      <w:pPr>
        <w:tabs>
          <w:tab w:val="left" w:pos="1725"/>
        </w:tabs>
        <w:ind w:firstLineChars="1400" w:firstLine="2951"/>
        <w:rPr>
          <w:b/>
          <w:szCs w:val="21"/>
        </w:rPr>
      </w:pPr>
    </w:p>
    <w:p w:rsidR="00DA0ED6" w:rsidRDefault="00DA0ED6" w:rsidP="00E844E2">
      <w:pPr>
        <w:tabs>
          <w:tab w:val="left" w:pos="1725"/>
        </w:tabs>
        <w:ind w:firstLineChars="1400" w:firstLine="2951"/>
        <w:rPr>
          <w:b/>
          <w:szCs w:val="21"/>
        </w:rPr>
      </w:pPr>
    </w:p>
    <w:p w:rsidR="00DA0ED6" w:rsidRDefault="00DA0ED6" w:rsidP="00E844E2">
      <w:pPr>
        <w:tabs>
          <w:tab w:val="left" w:pos="1725"/>
        </w:tabs>
        <w:ind w:firstLineChars="1400" w:firstLine="2951"/>
        <w:rPr>
          <w:b/>
          <w:szCs w:val="21"/>
        </w:rPr>
      </w:pPr>
    </w:p>
    <w:p w:rsidR="00DA0ED6" w:rsidRDefault="00DA0ED6" w:rsidP="00E844E2">
      <w:pPr>
        <w:tabs>
          <w:tab w:val="left" w:pos="1725"/>
        </w:tabs>
        <w:ind w:firstLineChars="1400" w:firstLine="2951"/>
        <w:rPr>
          <w:b/>
          <w:szCs w:val="21"/>
        </w:rPr>
      </w:pPr>
    </w:p>
    <w:p w:rsidR="00C61D41" w:rsidRPr="0018471D" w:rsidRDefault="0018471D" w:rsidP="00100EDE">
      <w:pPr>
        <w:tabs>
          <w:tab w:val="left" w:pos="1725"/>
        </w:tabs>
        <w:ind w:firstLineChars="1400" w:firstLine="2951"/>
        <w:rPr>
          <w:b/>
          <w:sz w:val="24"/>
          <w:szCs w:val="24"/>
        </w:rPr>
      </w:pPr>
      <w:r>
        <w:rPr>
          <w:rFonts w:hint="eastAsia"/>
          <w:b/>
          <w:szCs w:val="21"/>
        </w:rPr>
        <w:t xml:space="preserve">発売元　　</w:t>
      </w:r>
      <w:r w:rsidR="00C61D41" w:rsidRPr="0018471D">
        <w:rPr>
          <w:rFonts w:hint="eastAsia"/>
          <w:b/>
          <w:sz w:val="24"/>
          <w:szCs w:val="24"/>
        </w:rPr>
        <w:t>株式会社ニットマテリアル</w:t>
      </w:r>
    </w:p>
    <w:p w:rsidR="00C61D41" w:rsidRPr="0018471D" w:rsidRDefault="00C61D41" w:rsidP="00C61D41">
      <w:pPr>
        <w:tabs>
          <w:tab w:val="left" w:pos="1725"/>
        </w:tabs>
        <w:ind w:firstLineChars="1100" w:firstLine="2319"/>
        <w:rPr>
          <w:b/>
          <w:szCs w:val="21"/>
        </w:rPr>
      </w:pPr>
      <w:r w:rsidRPr="0018471D">
        <w:rPr>
          <w:rFonts w:hint="eastAsia"/>
          <w:b/>
          <w:szCs w:val="21"/>
        </w:rPr>
        <w:t xml:space="preserve">　　　　　</w:t>
      </w:r>
      <w:r w:rsidR="0018471D">
        <w:rPr>
          <w:rFonts w:hint="eastAsia"/>
          <w:b/>
          <w:szCs w:val="21"/>
        </w:rPr>
        <w:t xml:space="preserve">　</w:t>
      </w:r>
      <w:r w:rsidRPr="0018471D">
        <w:rPr>
          <w:rFonts w:hint="eastAsia"/>
          <w:b/>
          <w:szCs w:val="21"/>
        </w:rPr>
        <w:t xml:space="preserve">　</w:t>
      </w:r>
      <w:r w:rsidR="00E844E2">
        <w:rPr>
          <w:rFonts w:hint="eastAsia"/>
          <w:b/>
          <w:szCs w:val="21"/>
        </w:rPr>
        <w:t xml:space="preserve">　</w:t>
      </w:r>
      <w:r w:rsidRPr="0018471D">
        <w:rPr>
          <w:rFonts w:hint="eastAsia"/>
          <w:b/>
          <w:szCs w:val="21"/>
        </w:rPr>
        <w:t>ＴＥＬ　０５５－２３７－３３０９</w:t>
      </w:r>
    </w:p>
    <w:p w:rsidR="00C61D41" w:rsidRPr="0018471D" w:rsidRDefault="00C61D41" w:rsidP="00C61D41">
      <w:pPr>
        <w:tabs>
          <w:tab w:val="left" w:pos="1725"/>
        </w:tabs>
        <w:ind w:firstLineChars="1100" w:firstLine="2319"/>
        <w:rPr>
          <w:b/>
          <w:szCs w:val="21"/>
        </w:rPr>
      </w:pPr>
      <w:r w:rsidRPr="0018471D">
        <w:rPr>
          <w:rFonts w:hint="eastAsia"/>
          <w:b/>
          <w:szCs w:val="21"/>
        </w:rPr>
        <w:t xml:space="preserve">　　　　　</w:t>
      </w:r>
      <w:r w:rsidR="0018471D">
        <w:rPr>
          <w:rFonts w:hint="eastAsia"/>
          <w:b/>
          <w:szCs w:val="21"/>
        </w:rPr>
        <w:t xml:space="preserve">　</w:t>
      </w:r>
      <w:r w:rsidRPr="0018471D">
        <w:rPr>
          <w:rFonts w:hint="eastAsia"/>
          <w:b/>
          <w:szCs w:val="21"/>
        </w:rPr>
        <w:t xml:space="preserve">　</w:t>
      </w:r>
      <w:r w:rsidR="00E844E2">
        <w:rPr>
          <w:rFonts w:hint="eastAsia"/>
          <w:b/>
          <w:szCs w:val="21"/>
        </w:rPr>
        <w:t xml:space="preserve">　</w:t>
      </w:r>
      <w:r w:rsidRPr="0018471D">
        <w:rPr>
          <w:rFonts w:hint="eastAsia"/>
          <w:b/>
          <w:szCs w:val="21"/>
        </w:rPr>
        <w:t>ＦＡＸ　０５５－２３７－８３４４</w:t>
      </w:r>
    </w:p>
    <w:p w:rsidR="0018471D" w:rsidRDefault="0018471D" w:rsidP="0018471D">
      <w:pPr>
        <w:tabs>
          <w:tab w:val="left" w:pos="1725"/>
        </w:tabs>
        <w:ind w:firstLineChars="1100" w:firstLine="2319"/>
        <w:rPr>
          <w:b/>
          <w:szCs w:val="21"/>
        </w:rPr>
      </w:pPr>
    </w:p>
    <w:p w:rsidR="00C61D41" w:rsidRPr="0018471D" w:rsidRDefault="0018471D" w:rsidP="00E844E2">
      <w:pPr>
        <w:tabs>
          <w:tab w:val="left" w:pos="1725"/>
        </w:tabs>
        <w:ind w:firstLineChars="1400" w:firstLine="2951"/>
        <w:rPr>
          <w:b/>
          <w:sz w:val="24"/>
          <w:szCs w:val="24"/>
        </w:rPr>
      </w:pPr>
      <w:r>
        <w:rPr>
          <w:rFonts w:hint="eastAsia"/>
          <w:b/>
          <w:szCs w:val="21"/>
        </w:rPr>
        <w:t>製</w:t>
      </w:r>
      <w:r w:rsidR="00C61D41" w:rsidRPr="0018471D">
        <w:rPr>
          <w:rFonts w:hint="eastAsia"/>
          <w:b/>
          <w:szCs w:val="21"/>
        </w:rPr>
        <w:t>造</w:t>
      </w:r>
      <w:r>
        <w:rPr>
          <w:rFonts w:hint="eastAsia"/>
          <w:b/>
          <w:szCs w:val="21"/>
        </w:rPr>
        <w:t>元</w:t>
      </w:r>
      <w:r w:rsidR="00C61D41" w:rsidRPr="0018471D">
        <w:rPr>
          <w:rFonts w:hint="eastAsia"/>
          <w:b/>
          <w:szCs w:val="21"/>
        </w:rPr>
        <w:t xml:space="preserve">　</w:t>
      </w:r>
      <w:r>
        <w:rPr>
          <w:rFonts w:hint="eastAsia"/>
          <w:b/>
          <w:szCs w:val="21"/>
        </w:rPr>
        <w:t xml:space="preserve">　</w:t>
      </w:r>
      <w:r w:rsidR="00C61D41" w:rsidRPr="0018471D">
        <w:rPr>
          <w:rFonts w:hint="eastAsia"/>
          <w:b/>
          <w:sz w:val="24"/>
          <w:szCs w:val="24"/>
        </w:rPr>
        <w:t>マエダ繊維工業株式会社</w:t>
      </w:r>
    </w:p>
    <w:p w:rsidR="00E844E2" w:rsidRDefault="00E844E2" w:rsidP="0018471D">
      <w:pPr>
        <w:tabs>
          <w:tab w:val="left" w:pos="1725"/>
        </w:tabs>
        <w:ind w:firstLineChars="2300" w:firstLine="4849"/>
        <w:rPr>
          <w:b/>
          <w:szCs w:val="21"/>
        </w:rPr>
      </w:pPr>
    </w:p>
    <w:p w:rsidR="002E087E" w:rsidRDefault="002E087E" w:rsidP="00E844E2">
      <w:pPr>
        <w:tabs>
          <w:tab w:val="left" w:pos="1725"/>
        </w:tabs>
        <w:ind w:firstLineChars="2400" w:firstLine="5040"/>
        <w:rPr>
          <w:szCs w:val="21"/>
        </w:rPr>
      </w:pPr>
      <w:r w:rsidRPr="00E844E2">
        <w:rPr>
          <w:rFonts w:hint="eastAsia"/>
          <w:szCs w:val="21"/>
        </w:rPr>
        <w:lastRenderedPageBreak/>
        <w:t>日本製</w:t>
      </w:r>
    </w:p>
    <w:p w:rsidR="002D2688" w:rsidRDefault="00100EDE" w:rsidP="00DA0ED6">
      <w:pPr>
        <w:tabs>
          <w:tab w:val="left" w:pos="1725"/>
        </w:tabs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表紙</w:t>
      </w:r>
      <w:r w:rsidR="002D2688" w:rsidRPr="002D2688">
        <w:rPr>
          <w:rFonts w:hint="eastAsia"/>
          <w:sz w:val="28"/>
          <w:szCs w:val="28"/>
        </w:rPr>
        <w:t>側面</w:t>
      </w:r>
    </w:p>
    <w:p w:rsidR="00F55F46" w:rsidRPr="00DA0ED6" w:rsidRDefault="0073569D" w:rsidP="00DA0ED6">
      <w:pPr>
        <w:tabs>
          <w:tab w:val="left" w:pos="1725"/>
        </w:tabs>
        <w:ind w:firstLineChars="100" w:firstLine="281"/>
        <w:rPr>
          <w:b/>
          <w:i/>
          <w:sz w:val="28"/>
          <w:szCs w:val="28"/>
        </w:rPr>
      </w:pPr>
      <w:r w:rsidRPr="00DA0ED6">
        <w:rPr>
          <w:rFonts w:hint="eastAsia"/>
          <w:b/>
          <w:i/>
          <w:sz w:val="28"/>
          <w:szCs w:val="28"/>
        </w:rPr>
        <w:t xml:space="preserve">ＳＫＢ３００　</w:t>
      </w:r>
      <w:r w:rsidR="002D2688" w:rsidRPr="00DA0ED6">
        <w:rPr>
          <w:rFonts w:hint="eastAsia"/>
          <w:b/>
          <w:i/>
          <w:sz w:val="28"/>
          <w:szCs w:val="28"/>
        </w:rPr>
        <w:t>ＫＮＩＴ　ＭＡＴＥＲＩＡＬ</w:t>
      </w:r>
      <w:r w:rsidRPr="00DA0ED6">
        <w:rPr>
          <w:rFonts w:hint="eastAsia"/>
          <w:b/>
          <w:i/>
          <w:sz w:val="28"/>
          <w:szCs w:val="28"/>
        </w:rPr>
        <w:t xml:space="preserve">　ＡＬＬ</w:t>
      </w:r>
      <w:r w:rsidR="00F55F46" w:rsidRPr="00DA0ED6">
        <w:rPr>
          <w:rFonts w:hint="eastAsia"/>
          <w:b/>
          <w:i/>
          <w:sz w:val="28"/>
          <w:szCs w:val="28"/>
        </w:rPr>
        <w:t>ＲＯＵＮＤ　ＹＡ</w:t>
      </w:r>
      <w:r w:rsidR="00100EDE">
        <w:rPr>
          <w:rFonts w:hint="eastAsia"/>
          <w:b/>
          <w:i/>
          <w:sz w:val="28"/>
          <w:szCs w:val="28"/>
        </w:rPr>
        <w:t>Ｒ</w:t>
      </w:r>
      <w:r w:rsidR="00F55F46" w:rsidRPr="00DA0ED6">
        <w:rPr>
          <w:rFonts w:hint="eastAsia"/>
          <w:b/>
          <w:i/>
          <w:sz w:val="28"/>
          <w:szCs w:val="28"/>
        </w:rPr>
        <w:t>Ｎ</w:t>
      </w:r>
    </w:p>
    <w:p w:rsidR="00F55F46" w:rsidRDefault="00F55F46" w:rsidP="002D2688">
      <w:pPr>
        <w:tabs>
          <w:tab w:val="left" w:pos="1725"/>
        </w:tabs>
        <w:rPr>
          <w:sz w:val="28"/>
          <w:szCs w:val="28"/>
        </w:rPr>
      </w:pPr>
    </w:p>
    <w:p w:rsidR="002D2688" w:rsidRPr="002D2688" w:rsidRDefault="002D2688" w:rsidP="002D2688">
      <w:pPr>
        <w:tabs>
          <w:tab w:val="left" w:pos="1725"/>
        </w:tabs>
        <w:rPr>
          <w:b/>
          <w:sz w:val="28"/>
          <w:szCs w:val="28"/>
        </w:rPr>
      </w:pPr>
    </w:p>
    <w:p w:rsidR="002D2688" w:rsidRDefault="002D2688" w:rsidP="002D2688">
      <w:pPr>
        <w:tabs>
          <w:tab w:val="left" w:pos="1725"/>
        </w:tabs>
        <w:ind w:firstLineChars="1700" w:firstLine="4760"/>
        <w:rPr>
          <w:sz w:val="28"/>
          <w:szCs w:val="28"/>
        </w:rPr>
      </w:pPr>
    </w:p>
    <w:p w:rsidR="002D2688" w:rsidRPr="00100EDE" w:rsidRDefault="002D2688" w:rsidP="002D2688">
      <w:pPr>
        <w:tabs>
          <w:tab w:val="left" w:pos="1725"/>
        </w:tabs>
        <w:rPr>
          <w:sz w:val="28"/>
          <w:szCs w:val="28"/>
        </w:rPr>
      </w:pPr>
    </w:p>
    <w:sectPr w:rsidR="002D2688" w:rsidRPr="00100EDE" w:rsidSect="007C75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C50EB"/>
    <w:multiLevelType w:val="hybridMultilevel"/>
    <w:tmpl w:val="011CCC3A"/>
    <w:lvl w:ilvl="0" w:tplc="009A6D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D3"/>
    <w:rsid w:val="00100EDE"/>
    <w:rsid w:val="0016315E"/>
    <w:rsid w:val="0018471D"/>
    <w:rsid w:val="00230C68"/>
    <w:rsid w:val="00232B74"/>
    <w:rsid w:val="00235A4A"/>
    <w:rsid w:val="002718D3"/>
    <w:rsid w:val="002D2688"/>
    <w:rsid w:val="002E015D"/>
    <w:rsid w:val="002E087E"/>
    <w:rsid w:val="003406D8"/>
    <w:rsid w:val="003E0739"/>
    <w:rsid w:val="0057400E"/>
    <w:rsid w:val="00613F1A"/>
    <w:rsid w:val="006C3A73"/>
    <w:rsid w:val="00723A36"/>
    <w:rsid w:val="0073569D"/>
    <w:rsid w:val="007C758A"/>
    <w:rsid w:val="009E55F4"/>
    <w:rsid w:val="00AC7A7E"/>
    <w:rsid w:val="00AE469F"/>
    <w:rsid w:val="00C61D41"/>
    <w:rsid w:val="00DA0ED6"/>
    <w:rsid w:val="00DB0F45"/>
    <w:rsid w:val="00DB2B80"/>
    <w:rsid w:val="00E13B90"/>
    <w:rsid w:val="00E844E2"/>
    <w:rsid w:val="00F23BB4"/>
    <w:rsid w:val="00F46635"/>
    <w:rsid w:val="00F5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01EFC8E-F6ED-45C0-9919-615A7F35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7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0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0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u21">
    <w:name w:val="u21"/>
    <w:basedOn w:val="a0"/>
    <w:rsid w:val="0073569D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ニットマテリアル三森</dc:creator>
  <cp:lastModifiedBy>Microsoft アカウント</cp:lastModifiedBy>
  <cp:revision>4</cp:revision>
  <cp:lastPrinted>2011-11-22T02:44:00Z</cp:lastPrinted>
  <dcterms:created xsi:type="dcterms:W3CDTF">2022-08-24T09:14:00Z</dcterms:created>
  <dcterms:modified xsi:type="dcterms:W3CDTF">2022-08-24T09:47:00Z</dcterms:modified>
</cp:coreProperties>
</file>